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BB9BE" w14:textId="77777777" w:rsidR="00D04D1C" w:rsidRPr="00B920FF" w:rsidRDefault="00ED08FD" w:rsidP="00B920FF">
      <w:pPr>
        <w:pStyle w:val="Title"/>
        <w:rPr>
          <w:rStyle w:val="apple-style-span"/>
          <w:rFonts w:ascii="Helvetica" w:hAnsi="Helvetica" w:cs="Arial"/>
          <w:b/>
          <w:bCs/>
          <w:color w:val="262626" w:themeColor="text1" w:themeTint="D9"/>
          <w:sz w:val="22"/>
          <w:szCs w:val="22"/>
          <w:lang w:val="en-US"/>
        </w:rPr>
      </w:pPr>
      <w:r>
        <w:rPr>
          <w:rStyle w:val="apple-style-span"/>
          <w:rFonts w:ascii="Helvetica" w:hAnsi="Helvetica" w:cs="Arial"/>
          <w:b/>
          <w:bCs/>
          <w:color w:val="262626" w:themeColor="text1" w:themeTint="D9"/>
          <w:sz w:val="22"/>
          <w:szCs w:val="22"/>
          <w:lang w:val="en-US"/>
        </w:rPr>
        <w:t>Admissions Officer</w:t>
      </w:r>
    </w:p>
    <w:p w14:paraId="0AC18ACA" w14:textId="30D521ED" w:rsidR="00B86784" w:rsidRDefault="00D04D1C" w:rsidP="00021C1A">
      <w:pPr>
        <w:spacing w:after="0"/>
        <w:rPr>
          <w:rFonts w:ascii="Helvetica" w:eastAsia="Times New Roman" w:hAnsi="Helvetica" w:cs="Arial"/>
          <w:color w:val="262626" w:themeColor="text1" w:themeTint="D9"/>
          <w:lang w:val="en-US"/>
        </w:rPr>
      </w:pPr>
      <w:r w:rsidRPr="002F4A23">
        <w:rPr>
          <w:rFonts w:ascii="Helvetica" w:eastAsia="Times New Roman" w:hAnsi="Helvetica" w:cs="Arial"/>
          <w:color w:val="262626" w:themeColor="text1" w:themeTint="D9"/>
          <w:lang w:val="en-US"/>
        </w:rPr>
        <w:t xml:space="preserve">ICLT is seeking </w:t>
      </w:r>
      <w:r w:rsidR="005F22D2">
        <w:rPr>
          <w:rFonts w:ascii="Helvetica" w:eastAsia="Times New Roman" w:hAnsi="Helvetica" w:cs="Arial"/>
          <w:color w:val="262626" w:themeColor="text1" w:themeTint="D9"/>
          <w:lang w:val="en-US"/>
        </w:rPr>
        <w:t xml:space="preserve">a </w:t>
      </w:r>
      <w:r w:rsidR="00021C1A" w:rsidRPr="002F4A23">
        <w:rPr>
          <w:rFonts w:ascii="Helvetica" w:eastAsia="Times New Roman" w:hAnsi="Helvetica" w:cs="Arial"/>
          <w:color w:val="262626" w:themeColor="text1" w:themeTint="D9"/>
          <w:lang w:val="en-US"/>
        </w:rPr>
        <w:t xml:space="preserve">highly motivated and qualified </w:t>
      </w:r>
      <w:r w:rsidR="00ED08FD">
        <w:rPr>
          <w:rFonts w:ascii="Helvetica" w:eastAsia="Times New Roman" w:hAnsi="Helvetica" w:cs="Arial"/>
          <w:color w:val="262626" w:themeColor="text1" w:themeTint="D9"/>
          <w:lang w:val="en-US"/>
        </w:rPr>
        <w:t>Admissions Officer</w:t>
      </w:r>
      <w:r w:rsidR="003557AD">
        <w:rPr>
          <w:rFonts w:ascii="Helvetica" w:eastAsia="Times New Roman" w:hAnsi="Helvetica" w:cs="Arial"/>
          <w:color w:val="262626" w:themeColor="text1" w:themeTint="D9"/>
          <w:lang w:val="en-US"/>
        </w:rPr>
        <w:t xml:space="preserve"> for a newly opened British International High </w:t>
      </w:r>
      <w:bookmarkStart w:id="0" w:name="_GoBack"/>
      <w:bookmarkEnd w:id="0"/>
      <w:r w:rsidR="003557AD">
        <w:rPr>
          <w:rFonts w:ascii="Helvetica" w:eastAsia="Times New Roman" w:hAnsi="Helvetica" w:cs="Arial"/>
          <w:color w:val="262626" w:themeColor="text1" w:themeTint="D9"/>
          <w:lang w:val="en-US"/>
        </w:rPr>
        <w:t>School</w:t>
      </w:r>
      <w:r w:rsidRPr="002F4A23">
        <w:rPr>
          <w:rFonts w:ascii="Helvetica" w:eastAsia="Times New Roman" w:hAnsi="Helvetica" w:cs="Arial"/>
          <w:color w:val="262626" w:themeColor="text1" w:themeTint="D9"/>
          <w:lang w:val="en-US"/>
        </w:rPr>
        <w:t>. </w:t>
      </w:r>
      <w:r w:rsidR="006E66CD">
        <w:rPr>
          <w:rFonts w:ascii="Helvetica" w:eastAsia="Times New Roman" w:hAnsi="Helvetica" w:cs="Arial"/>
          <w:color w:val="262626" w:themeColor="text1" w:themeTint="D9"/>
          <w:lang w:val="en-US"/>
        </w:rPr>
        <w:t xml:space="preserve">The incumbent </w:t>
      </w:r>
      <w:r w:rsidR="00963358" w:rsidRPr="002F4A23">
        <w:rPr>
          <w:rFonts w:ascii="Helvetica" w:eastAsia="Times New Roman" w:hAnsi="Helvetica" w:cs="Arial"/>
          <w:color w:val="262626" w:themeColor="text1" w:themeTint="D9"/>
          <w:lang w:val="en-US"/>
        </w:rPr>
        <w:t xml:space="preserve">will </w:t>
      </w:r>
      <w:r w:rsidR="002B1FC8">
        <w:rPr>
          <w:rFonts w:ascii="Helvetica" w:eastAsia="Times New Roman" w:hAnsi="Helvetica" w:cs="Arial"/>
          <w:color w:val="262626" w:themeColor="text1" w:themeTint="D9"/>
          <w:lang w:val="en-US"/>
        </w:rPr>
        <w:t xml:space="preserve">be </w:t>
      </w:r>
      <w:r w:rsidR="00963358" w:rsidRPr="002F4A23">
        <w:rPr>
          <w:rFonts w:ascii="Helvetica" w:eastAsia="Times New Roman" w:hAnsi="Helvetica" w:cs="Arial"/>
          <w:color w:val="262626" w:themeColor="text1" w:themeTint="D9"/>
          <w:lang w:val="en-US"/>
        </w:rPr>
        <w:t xml:space="preserve">expected to </w:t>
      </w:r>
      <w:r w:rsidR="00ED08FD">
        <w:rPr>
          <w:rFonts w:ascii="Helvetica" w:eastAsia="Times New Roman" w:hAnsi="Helvetica" w:cs="Arial"/>
          <w:color w:val="262626" w:themeColor="text1" w:themeTint="D9"/>
          <w:lang w:val="en-US"/>
        </w:rPr>
        <w:t xml:space="preserve">work for </w:t>
      </w:r>
      <w:r w:rsidR="002449BA">
        <w:rPr>
          <w:rFonts w:ascii="Helvetica" w:eastAsia="Times New Roman" w:hAnsi="Helvetica" w:cs="Arial"/>
          <w:color w:val="262626" w:themeColor="text1" w:themeTint="D9"/>
          <w:lang w:val="en-US"/>
        </w:rPr>
        <w:t>a</w:t>
      </w:r>
      <w:r w:rsidR="00CE0DDE">
        <w:rPr>
          <w:rFonts w:ascii="Helvetica" w:eastAsia="Times New Roman" w:hAnsi="Helvetica" w:cs="Arial"/>
          <w:color w:val="262626" w:themeColor="text1" w:themeTint="D9"/>
          <w:lang w:val="en-US"/>
        </w:rPr>
        <w:t>n international school</w:t>
      </w:r>
      <w:r w:rsidR="00ED08FD">
        <w:rPr>
          <w:rFonts w:ascii="Helvetica" w:eastAsia="Times New Roman" w:hAnsi="Helvetica" w:cs="Arial"/>
          <w:color w:val="262626" w:themeColor="text1" w:themeTint="D9"/>
          <w:lang w:val="en-US"/>
        </w:rPr>
        <w:t xml:space="preserve">, </w:t>
      </w:r>
      <w:r w:rsidR="002449BA">
        <w:rPr>
          <w:rFonts w:ascii="Helvetica" w:eastAsia="Times New Roman" w:hAnsi="Helvetica" w:cs="Arial"/>
          <w:color w:val="262626" w:themeColor="text1" w:themeTint="D9"/>
          <w:lang w:val="en-US"/>
        </w:rPr>
        <w:t xml:space="preserve">and take charge of </w:t>
      </w:r>
      <w:r w:rsidR="00B86784">
        <w:rPr>
          <w:rFonts w:ascii="Helvetica" w:eastAsia="Times New Roman" w:hAnsi="Helvetica" w:cs="Arial"/>
          <w:color w:val="262626" w:themeColor="text1" w:themeTint="D9"/>
          <w:lang w:val="en-US"/>
        </w:rPr>
        <w:t>s</w:t>
      </w:r>
      <w:r w:rsidR="002449BA">
        <w:rPr>
          <w:rFonts w:ascii="Helvetica" w:eastAsia="Times New Roman" w:hAnsi="Helvetica" w:cs="Arial"/>
          <w:color w:val="262626" w:themeColor="text1" w:themeTint="D9"/>
          <w:lang w:val="en-US"/>
        </w:rPr>
        <w:t>tudent wel</w:t>
      </w:r>
      <w:r w:rsidR="00135055">
        <w:rPr>
          <w:rFonts w:ascii="Helvetica" w:eastAsia="Times New Roman" w:hAnsi="Helvetica" w:cs="Arial"/>
          <w:color w:val="262626" w:themeColor="text1" w:themeTint="D9"/>
          <w:lang w:val="en-US"/>
        </w:rPr>
        <w:t>come, enrollment and admission.</w:t>
      </w:r>
    </w:p>
    <w:p w14:paraId="3DF615EA" w14:textId="77777777" w:rsidR="002449BA" w:rsidRDefault="002449BA" w:rsidP="00021C1A">
      <w:pPr>
        <w:spacing w:after="0"/>
        <w:rPr>
          <w:rFonts w:ascii="Helvetica" w:eastAsia="Times New Roman" w:hAnsi="Helvetica" w:cs="Arial"/>
          <w:b/>
          <w:color w:val="262626" w:themeColor="text1" w:themeTint="D9"/>
          <w:lang w:val="en-US"/>
        </w:rPr>
      </w:pPr>
    </w:p>
    <w:p w14:paraId="24B38422" w14:textId="76B7633D" w:rsidR="002449BA" w:rsidRDefault="002449BA" w:rsidP="00021C1A">
      <w:pPr>
        <w:spacing w:after="0"/>
        <w:rPr>
          <w:rFonts w:ascii="Helvetica" w:eastAsia="Times New Roman" w:hAnsi="Helvetica" w:cs="Arial"/>
          <w:color w:val="262626" w:themeColor="text1" w:themeTint="D9"/>
          <w:lang w:val="en-US"/>
        </w:rPr>
      </w:pPr>
      <w:r>
        <w:rPr>
          <w:rFonts w:ascii="Helvetica" w:eastAsia="Times New Roman" w:hAnsi="Helvetica" w:cs="Arial"/>
          <w:b/>
          <w:color w:val="262626" w:themeColor="text1" w:themeTint="D9"/>
          <w:lang w:val="en-US"/>
        </w:rPr>
        <w:t>Job Location</w:t>
      </w:r>
      <w:r w:rsidR="00135055">
        <w:rPr>
          <w:rFonts w:ascii="Helvetica" w:eastAsia="Times New Roman" w:hAnsi="Helvetica" w:cs="Arial"/>
          <w:b/>
          <w:color w:val="262626" w:themeColor="text1" w:themeTint="D9"/>
          <w:lang w:val="en-US"/>
        </w:rPr>
        <w:t>:</w:t>
      </w:r>
      <w:r>
        <w:rPr>
          <w:rFonts w:ascii="Helvetica" w:eastAsia="Times New Roman" w:hAnsi="Helvetica" w:cs="Arial"/>
          <w:b/>
          <w:color w:val="262626" w:themeColor="text1" w:themeTint="D9"/>
          <w:lang w:val="en-US"/>
        </w:rPr>
        <w:t xml:space="preserve"> </w:t>
      </w:r>
      <w:r w:rsidR="00135055">
        <w:rPr>
          <w:rFonts w:ascii="Helvetica" w:eastAsia="Times New Roman" w:hAnsi="Helvetica" w:cs="Arial"/>
          <w:b/>
          <w:color w:val="262626" w:themeColor="text1" w:themeTint="D9"/>
          <w:lang w:val="en-US"/>
        </w:rPr>
        <w:t xml:space="preserve"> </w:t>
      </w:r>
      <w:r w:rsidR="00135055" w:rsidRPr="00135055">
        <w:rPr>
          <w:rFonts w:ascii="Helvetica" w:eastAsia="Times New Roman" w:hAnsi="Helvetica" w:cs="Arial"/>
          <w:color w:val="262626" w:themeColor="text1" w:themeTint="D9"/>
          <w:lang w:val="en-US"/>
        </w:rPr>
        <w:t>67/1</w:t>
      </w:r>
      <w:r w:rsidR="00135055">
        <w:rPr>
          <w:rFonts w:ascii="Helvetica" w:eastAsia="Times New Roman" w:hAnsi="Helvetica" w:cs="Arial"/>
          <w:b/>
          <w:color w:val="262626" w:themeColor="text1" w:themeTint="D9"/>
          <w:lang w:val="en-US"/>
        </w:rPr>
        <w:t xml:space="preserve"> </w:t>
      </w:r>
      <w:proofErr w:type="spellStart"/>
      <w:r>
        <w:rPr>
          <w:rFonts w:ascii="Helvetica" w:eastAsia="Times New Roman" w:hAnsi="Helvetica" w:cs="Arial"/>
          <w:color w:val="262626" w:themeColor="text1" w:themeTint="D9"/>
          <w:lang w:val="en-US"/>
        </w:rPr>
        <w:t>Baghramyan</w:t>
      </w:r>
      <w:proofErr w:type="spellEnd"/>
      <w:r>
        <w:rPr>
          <w:rFonts w:ascii="Helvetica" w:eastAsia="Times New Roman" w:hAnsi="Helvetica" w:cs="Arial"/>
          <w:color w:val="262626" w:themeColor="text1" w:themeTint="D9"/>
          <w:lang w:val="en-US"/>
        </w:rPr>
        <w:t xml:space="preserve"> </w:t>
      </w:r>
      <w:proofErr w:type="spellStart"/>
      <w:r w:rsidR="00135055">
        <w:rPr>
          <w:rFonts w:ascii="Helvetica" w:eastAsia="Times New Roman" w:hAnsi="Helvetica" w:cs="Arial"/>
          <w:color w:val="262626" w:themeColor="text1" w:themeTint="D9"/>
          <w:lang w:val="en-US"/>
        </w:rPr>
        <w:t>ave</w:t>
      </w:r>
      <w:proofErr w:type="spellEnd"/>
      <w:r w:rsidR="00135055">
        <w:rPr>
          <w:rFonts w:ascii="Helvetica" w:eastAsia="Times New Roman" w:hAnsi="Helvetica" w:cs="Arial"/>
          <w:color w:val="262626" w:themeColor="text1" w:themeTint="D9"/>
          <w:lang w:val="en-US"/>
        </w:rPr>
        <w:t>, 0033</w:t>
      </w:r>
      <w:r>
        <w:rPr>
          <w:rFonts w:ascii="Helvetica" w:eastAsia="Times New Roman" w:hAnsi="Helvetica" w:cs="Arial"/>
          <w:color w:val="262626" w:themeColor="text1" w:themeTint="D9"/>
          <w:lang w:val="en-US"/>
        </w:rPr>
        <w:t xml:space="preserve"> Yerevan, Armenia</w:t>
      </w:r>
    </w:p>
    <w:p w14:paraId="15E0C2D4" w14:textId="74670628" w:rsidR="002449BA" w:rsidRDefault="002449BA" w:rsidP="00021C1A">
      <w:pPr>
        <w:spacing w:after="0"/>
        <w:rPr>
          <w:rFonts w:ascii="Helvetica" w:eastAsia="Times New Roman" w:hAnsi="Helvetica" w:cs="Arial"/>
          <w:color w:val="262626" w:themeColor="text1" w:themeTint="D9"/>
          <w:lang w:val="en-US"/>
        </w:rPr>
      </w:pPr>
      <w:r>
        <w:rPr>
          <w:rFonts w:ascii="Helvetica" w:eastAsia="Times New Roman" w:hAnsi="Helvetica" w:cs="Arial"/>
          <w:b/>
          <w:color w:val="262626" w:themeColor="text1" w:themeTint="D9"/>
          <w:lang w:val="en-US"/>
        </w:rPr>
        <w:t>Work Mode</w:t>
      </w:r>
      <w:r w:rsidR="00135055">
        <w:rPr>
          <w:rFonts w:ascii="Helvetica" w:eastAsia="Times New Roman" w:hAnsi="Helvetica" w:cs="Arial"/>
          <w:b/>
          <w:color w:val="262626" w:themeColor="text1" w:themeTint="D9"/>
          <w:lang w:val="en-US"/>
        </w:rPr>
        <w:t>:</w:t>
      </w:r>
      <w:r>
        <w:rPr>
          <w:rFonts w:ascii="Helvetica" w:eastAsia="Times New Roman" w:hAnsi="Helvetica" w:cs="Arial"/>
          <w:b/>
          <w:color w:val="262626" w:themeColor="text1" w:themeTint="D9"/>
          <w:lang w:val="en-US"/>
        </w:rPr>
        <w:t xml:space="preserve">    </w:t>
      </w:r>
      <w:r w:rsidR="00135055">
        <w:rPr>
          <w:rFonts w:ascii="Helvetica" w:eastAsia="Times New Roman" w:hAnsi="Helvetica" w:cs="Arial"/>
          <w:b/>
          <w:color w:val="262626" w:themeColor="text1" w:themeTint="D9"/>
          <w:lang w:val="en-US"/>
        </w:rPr>
        <w:t xml:space="preserve"> </w:t>
      </w:r>
      <w:r>
        <w:rPr>
          <w:rFonts w:ascii="Helvetica" w:eastAsia="Times New Roman" w:hAnsi="Helvetica" w:cs="Arial"/>
          <w:color w:val="262626" w:themeColor="text1" w:themeTint="D9"/>
          <w:lang w:val="en-US"/>
        </w:rPr>
        <w:t>Full-Time</w:t>
      </w:r>
    </w:p>
    <w:p w14:paraId="6A9EF483" w14:textId="77777777" w:rsidR="002449BA" w:rsidRDefault="002449BA" w:rsidP="00021C1A">
      <w:pPr>
        <w:spacing w:after="0"/>
        <w:rPr>
          <w:rFonts w:ascii="Helvetica" w:eastAsia="Times New Roman" w:hAnsi="Helvetica" w:cs="Arial"/>
          <w:color w:val="262626" w:themeColor="text1" w:themeTint="D9"/>
          <w:lang w:val="en-US"/>
        </w:rPr>
      </w:pPr>
    </w:p>
    <w:p w14:paraId="6F1739F3" w14:textId="77777777" w:rsidR="002449BA" w:rsidRPr="006C041A" w:rsidRDefault="002449BA" w:rsidP="006C041A">
      <w:pPr>
        <w:rPr>
          <w:rFonts w:ascii="Helvetica" w:eastAsia="Times New Roman" w:hAnsi="Helvetica" w:cs="Times New Roman"/>
          <w:b/>
          <w:color w:val="262626" w:themeColor="text1" w:themeTint="D9"/>
          <w:lang w:val="en-US"/>
        </w:rPr>
      </w:pPr>
      <w:r w:rsidRPr="006C041A">
        <w:rPr>
          <w:rFonts w:ascii="Helvetica" w:eastAsia="Times New Roman" w:hAnsi="Helvetica" w:cs="Times New Roman"/>
          <w:b/>
          <w:color w:val="262626" w:themeColor="text1" w:themeTint="D9"/>
          <w:lang w:val="en-US"/>
        </w:rPr>
        <w:t>Job Responsibilities</w:t>
      </w:r>
    </w:p>
    <w:p w14:paraId="691722D9" w14:textId="6DDEA2E7" w:rsidR="002449BA" w:rsidRPr="002778AA" w:rsidRDefault="002449BA" w:rsidP="002449BA">
      <w:pPr>
        <w:pStyle w:val="ListParagraph"/>
        <w:numPr>
          <w:ilvl w:val="0"/>
          <w:numId w:val="16"/>
        </w:numPr>
        <w:rPr>
          <w:rFonts w:ascii="Helvetica" w:eastAsia="Times New Roman" w:hAnsi="Helvetica" w:cs="Times New Roman"/>
          <w:color w:val="262626" w:themeColor="text1" w:themeTint="D9"/>
          <w:lang w:val="en-US"/>
        </w:rPr>
      </w:pPr>
      <w:r>
        <w:rPr>
          <w:rFonts w:ascii="Helvetica" w:eastAsia="Times New Roman" w:hAnsi="Helvetica" w:cs="Times New Roman"/>
          <w:b/>
          <w:color w:val="262626" w:themeColor="text1" w:themeTint="D9"/>
          <w:lang w:val="en-US"/>
        </w:rPr>
        <w:t>Student Recruitment</w:t>
      </w:r>
      <w:r w:rsidRPr="00825A20"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 – providing </w:t>
      </w: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>an exceptional level of</w:t>
      </w:r>
      <w:r w:rsidRPr="002778AA"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 customer service, following the company’s practices and policies; </w:t>
      </w: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>setting up the strategy for recruiting potential applicants; defining the admission requirements along with assessment criteria;</w:t>
      </w:r>
      <w:r w:rsidRPr="002778AA"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 handling the flow of applicants and their parents, answering questions about the school and admissions process</w:t>
      </w: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>, processing incoming applications</w:t>
      </w:r>
      <w:r w:rsidRPr="002778AA"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; </w:t>
      </w:r>
      <w:r w:rsidRPr="00825A20"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following up with the services rendered; </w:t>
      </w:r>
      <w:r w:rsidRPr="002778AA"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acting in accordance to the rules </w:t>
      </w:r>
      <w:r w:rsidR="00135055">
        <w:rPr>
          <w:rFonts w:ascii="Helvetica" w:eastAsia="Times New Roman" w:hAnsi="Helvetica" w:cs="Times New Roman"/>
          <w:color w:val="262626" w:themeColor="text1" w:themeTint="D9"/>
          <w:lang w:val="en-US"/>
        </w:rPr>
        <w:t>and policies set in the company.</w:t>
      </w:r>
    </w:p>
    <w:p w14:paraId="37A0DD89" w14:textId="77777777" w:rsidR="002449BA" w:rsidRDefault="002449BA" w:rsidP="002449BA">
      <w:pPr>
        <w:pStyle w:val="ListParagraph"/>
        <w:numPr>
          <w:ilvl w:val="0"/>
          <w:numId w:val="16"/>
        </w:numPr>
        <w:rPr>
          <w:rFonts w:ascii="Helvetica" w:eastAsia="Times New Roman" w:hAnsi="Helvetica" w:cs="Times New Roman"/>
          <w:color w:val="262626" w:themeColor="text1" w:themeTint="D9"/>
          <w:lang w:val="en-US"/>
        </w:rPr>
      </w:pPr>
      <w:r>
        <w:rPr>
          <w:rFonts w:ascii="Helvetica" w:eastAsia="Times New Roman" w:hAnsi="Helvetica" w:cs="Times New Roman"/>
          <w:b/>
          <w:color w:val="262626" w:themeColor="text1" w:themeTint="D9"/>
          <w:lang w:val="en-US"/>
        </w:rPr>
        <w:t>Data Management</w:t>
      </w:r>
      <w:r w:rsidRPr="004F2F3F">
        <w:rPr>
          <w:rFonts w:ascii="Helvetica" w:eastAsia="Times New Roman" w:hAnsi="Helvetica" w:cs="Times New Roman"/>
          <w:color w:val="262626" w:themeColor="text1" w:themeTint="D9"/>
          <w:lang w:val="en-US"/>
        </w:rPr>
        <w:t> – drafting</w:t>
      </w: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>/</w:t>
      </w:r>
      <w:r w:rsidRPr="004F2F3F">
        <w:rPr>
          <w:rFonts w:ascii="Helvetica" w:eastAsia="Times New Roman" w:hAnsi="Helvetica" w:cs="Times New Roman"/>
          <w:color w:val="262626" w:themeColor="text1" w:themeTint="D9"/>
          <w:lang w:val="en-US"/>
        </w:rPr>
        <w:t>checking</w:t>
      </w: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>/</w:t>
      </w:r>
      <w:r w:rsidRPr="004F2F3F">
        <w:rPr>
          <w:rFonts w:ascii="Helvetica" w:eastAsia="Times New Roman" w:hAnsi="Helvetica" w:cs="Times New Roman"/>
          <w:color w:val="262626" w:themeColor="text1" w:themeTint="D9"/>
          <w:lang w:val="en-US"/>
        </w:rPr>
        <w:t>storing various documents required by the management</w:t>
      </w: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>: admission policies, school charter, registration forms, customer</w:t>
      </w:r>
      <w:r w:rsidRPr="004F2F3F"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 accounts, </w:t>
      </w: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registration and pending lists; conducting </w:t>
      </w:r>
      <w:r w:rsidRPr="004F2F3F"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student </w:t>
      </w: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and parent </w:t>
      </w:r>
      <w:r w:rsidRPr="004F2F3F">
        <w:rPr>
          <w:rFonts w:ascii="Helvetica" w:eastAsia="Times New Roman" w:hAnsi="Helvetica" w:cs="Times New Roman"/>
          <w:color w:val="262626" w:themeColor="text1" w:themeTint="D9"/>
          <w:lang w:val="en-US"/>
        </w:rPr>
        <w:t>surveys and feedbacks</w:t>
      </w: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, </w:t>
      </w:r>
      <w:r w:rsidRPr="004F2F3F">
        <w:rPr>
          <w:rFonts w:ascii="Helvetica" w:eastAsia="Times New Roman" w:hAnsi="Helvetica" w:cs="Times New Roman"/>
          <w:color w:val="262626" w:themeColor="text1" w:themeTint="D9"/>
          <w:lang w:val="en-US"/>
        </w:rPr>
        <w:t>studying and analyzing con</w:t>
      </w: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>sumer behavior and course needs</w:t>
      </w:r>
      <w:r w:rsidRPr="004F2F3F"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. Providing the knowledge base, necessary </w:t>
      </w:r>
      <w:r w:rsidRPr="00702356">
        <w:rPr>
          <w:rFonts w:ascii="Helvetica" w:eastAsia="Times New Roman" w:hAnsi="Helvetica" w:cs="Times New Roman"/>
          <w:color w:val="262626" w:themeColor="text1" w:themeTint="D9"/>
          <w:lang w:val="en-US"/>
        </w:rPr>
        <w:t>for the management to make decisions.</w:t>
      </w:r>
    </w:p>
    <w:p w14:paraId="315FB087" w14:textId="77777777" w:rsidR="002449BA" w:rsidRPr="002778AA" w:rsidRDefault="002449BA" w:rsidP="002449BA">
      <w:pPr>
        <w:pStyle w:val="ListParagraph"/>
        <w:numPr>
          <w:ilvl w:val="0"/>
          <w:numId w:val="16"/>
        </w:numPr>
        <w:rPr>
          <w:lang w:val="en-US"/>
        </w:rPr>
      </w:pPr>
      <w:r w:rsidRPr="002778AA">
        <w:rPr>
          <w:rFonts w:ascii="Helvetica" w:eastAsia="Times New Roman" w:hAnsi="Helvetica" w:cs="Times New Roman"/>
          <w:b/>
          <w:color w:val="262626" w:themeColor="text1" w:themeTint="D9"/>
          <w:lang w:val="en-US"/>
        </w:rPr>
        <w:t>External Relations</w:t>
      </w:r>
      <w:r w:rsidRPr="002778AA"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 – creating the corporate image of the company through media and communication; contributing to the creation of promotional campaigns; writing documents relating to public relations and advertising and working with executives in other departments; developing public relations strategies; managing website, email and telephone; preparing information packs to potential parents and pupils; planning organizing Welcome </w:t>
      </w: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>D</w:t>
      </w:r>
      <w:r w:rsidRPr="002778AA">
        <w:rPr>
          <w:rFonts w:ascii="Helvetica" w:eastAsia="Times New Roman" w:hAnsi="Helvetica" w:cs="Times New Roman"/>
          <w:color w:val="262626" w:themeColor="text1" w:themeTint="D9"/>
          <w:lang w:val="en-US"/>
        </w:rPr>
        <w:t>ays and Open Houses.</w:t>
      </w:r>
    </w:p>
    <w:p w14:paraId="3F040A21" w14:textId="3F1E8F06" w:rsidR="002449BA" w:rsidRPr="002778AA" w:rsidRDefault="002449BA" w:rsidP="002449BA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rFonts w:ascii="Helvetica" w:eastAsia="Times New Roman" w:hAnsi="Helvetica" w:cs="Times New Roman"/>
          <w:b/>
          <w:color w:val="262626" w:themeColor="text1" w:themeTint="D9"/>
          <w:lang w:val="en-US"/>
        </w:rPr>
        <w:t xml:space="preserve">Other </w:t>
      </w:r>
      <w:r w:rsidRPr="003B1A5E">
        <w:rPr>
          <w:rFonts w:ascii="Helvetica" w:eastAsia="Times New Roman" w:hAnsi="Helvetica" w:cs="Times New Roman"/>
          <w:b/>
          <w:color w:val="262626" w:themeColor="text1" w:themeTint="D9"/>
          <w:lang w:val="en-US"/>
        </w:rPr>
        <w:t>Duties</w:t>
      </w:r>
      <w:r w:rsidRPr="003B1A5E"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 – working closely with the academic</w:t>
      </w:r>
      <w:r w:rsidR="00135055"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 staff</w:t>
      </w:r>
      <w:r w:rsidRPr="003B1A5E"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 across the school</w:t>
      </w: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; </w:t>
      </w:r>
      <w:r w:rsidR="00135055">
        <w:rPr>
          <w:rFonts w:ascii="Helvetica" w:eastAsia="Times New Roman" w:hAnsi="Helvetica" w:cs="Times New Roman"/>
          <w:color w:val="262626" w:themeColor="text1" w:themeTint="D9"/>
          <w:lang w:val="en-US"/>
        </w:rPr>
        <w:t>m</w:t>
      </w: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>aintaining a tidy and organiz</w:t>
      </w:r>
      <w:r w:rsidRPr="003B1A5E">
        <w:rPr>
          <w:rFonts w:ascii="Helvetica" w:eastAsia="Times New Roman" w:hAnsi="Helvetica" w:cs="Times New Roman"/>
          <w:color w:val="262626" w:themeColor="text1" w:themeTint="D9"/>
          <w:lang w:val="en-US"/>
        </w:rPr>
        <w:t>ed work area, processing payments and expense</w:t>
      </w:r>
      <w:r w:rsidR="00135055">
        <w:rPr>
          <w:rFonts w:ascii="Helvetica" w:eastAsia="Times New Roman" w:hAnsi="Helvetica" w:cs="Times New Roman"/>
          <w:color w:val="262626" w:themeColor="text1" w:themeTint="D9"/>
          <w:lang w:val="en-US"/>
        </w:rPr>
        <w:t>s; supervising school resources.</w:t>
      </w:r>
    </w:p>
    <w:p w14:paraId="19055AB9" w14:textId="77777777" w:rsidR="002449BA" w:rsidRPr="006C041A" w:rsidRDefault="002449BA" w:rsidP="006C041A">
      <w:pPr>
        <w:rPr>
          <w:rFonts w:ascii="Helvetica" w:eastAsia="Times New Roman" w:hAnsi="Helvetica" w:cs="Times New Roman"/>
          <w:b/>
          <w:color w:val="262626" w:themeColor="text1" w:themeTint="D9"/>
          <w:lang w:val="en-US"/>
        </w:rPr>
      </w:pPr>
      <w:r w:rsidRPr="006C041A">
        <w:rPr>
          <w:rFonts w:ascii="Helvetica" w:eastAsia="Times New Roman" w:hAnsi="Helvetica" w:cs="Times New Roman"/>
          <w:b/>
          <w:color w:val="262626" w:themeColor="text1" w:themeTint="D9"/>
          <w:lang w:val="en-US"/>
        </w:rPr>
        <w:t xml:space="preserve">Required Skills </w:t>
      </w:r>
    </w:p>
    <w:p w14:paraId="7D7630AA" w14:textId="77777777" w:rsidR="002449BA" w:rsidRPr="006E66CD" w:rsidRDefault="002449BA" w:rsidP="002449BA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262626" w:themeColor="text1" w:themeTint="D9"/>
          <w:lang w:val="en-US"/>
        </w:rPr>
      </w:pPr>
      <w:r w:rsidRPr="006E66CD">
        <w:rPr>
          <w:rFonts w:ascii="Helvetica" w:eastAsia="Times New Roman" w:hAnsi="Helvetica" w:cs="Times New Roman"/>
          <w:color w:val="262626" w:themeColor="text1" w:themeTint="D9"/>
          <w:lang w:val="en-US"/>
        </w:rPr>
        <w:t>Demonstrated leadership in managing initiatives</w:t>
      </w:r>
    </w:p>
    <w:p w14:paraId="3A35D235" w14:textId="77777777" w:rsidR="002449BA" w:rsidRPr="00264AC7" w:rsidRDefault="002449BA" w:rsidP="002449BA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262626" w:themeColor="text1" w:themeTint="D9"/>
          <w:lang w:val="en-US"/>
        </w:rPr>
      </w:pP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>Great communicator and creative problem-solver</w:t>
      </w:r>
    </w:p>
    <w:p w14:paraId="3DCE1D30" w14:textId="77777777" w:rsidR="002449BA" w:rsidRDefault="002449BA" w:rsidP="002449BA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262626" w:themeColor="text1" w:themeTint="D9"/>
          <w:lang w:val="en-US"/>
        </w:rPr>
      </w:pP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>Excellent in customer care skills</w:t>
      </w:r>
    </w:p>
    <w:p w14:paraId="27427D6D" w14:textId="1E8BDBDD" w:rsidR="002449BA" w:rsidRPr="002449BA" w:rsidRDefault="002449BA" w:rsidP="002449BA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262626" w:themeColor="text1" w:themeTint="D9"/>
          <w:lang w:val="en-US"/>
        </w:rPr>
      </w:pP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>Computer l</w:t>
      </w:r>
      <w:r w:rsidR="006C041A">
        <w:rPr>
          <w:rFonts w:ascii="Helvetica" w:eastAsia="Times New Roman" w:hAnsi="Helvetica" w:cs="Times New Roman"/>
          <w:color w:val="262626" w:themeColor="text1" w:themeTint="D9"/>
          <w:lang w:val="en-US"/>
        </w:rPr>
        <w:t>iteracy and quick learning skil</w:t>
      </w: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>ls</w:t>
      </w:r>
    </w:p>
    <w:p w14:paraId="3CD280E9" w14:textId="77777777" w:rsidR="002449BA" w:rsidRDefault="002449BA" w:rsidP="002449BA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color w:val="262626" w:themeColor="text1" w:themeTint="D9"/>
          <w:lang w:val="en-US"/>
        </w:rPr>
      </w:pPr>
      <w:r w:rsidRPr="00CC04F5">
        <w:rPr>
          <w:rFonts w:ascii="Helvetica" w:eastAsia="Times New Roman" w:hAnsi="Helvetica" w:cs="Times New Roman"/>
          <w:color w:val="262626" w:themeColor="text1" w:themeTint="D9"/>
          <w:lang w:val="en-US"/>
        </w:rPr>
        <w:t>Ability to organize, multitask, prioritize and work under pressure</w:t>
      </w:r>
    </w:p>
    <w:p w14:paraId="72A83AF7" w14:textId="77777777" w:rsidR="002449BA" w:rsidRDefault="002449BA" w:rsidP="002449BA">
      <w:pPr>
        <w:rPr>
          <w:rFonts w:ascii="Helvetica" w:eastAsia="Times New Roman" w:hAnsi="Helvetica" w:cs="Times New Roman"/>
          <w:b/>
          <w:color w:val="262626" w:themeColor="text1" w:themeTint="D9"/>
          <w:lang w:val="en-US"/>
        </w:rPr>
      </w:pPr>
      <w:r>
        <w:rPr>
          <w:rFonts w:ascii="Helvetica" w:eastAsia="Times New Roman" w:hAnsi="Helvetica" w:cs="Times New Roman"/>
          <w:b/>
          <w:color w:val="262626" w:themeColor="text1" w:themeTint="D9"/>
          <w:lang w:val="en-US"/>
        </w:rPr>
        <w:t>Application Procedure</w:t>
      </w:r>
    </w:p>
    <w:p w14:paraId="3AEB0B25" w14:textId="77777777" w:rsidR="002449BA" w:rsidRPr="002449BA" w:rsidRDefault="002449BA" w:rsidP="002449BA">
      <w:pPr>
        <w:rPr>
          <w:rFonts w:ascii="Helvetica" w:eastAsia="Times New Roman" w:hAnsi="Helvetica" w:cs="Times New Roman"/>
          <w:color w:val="262626" w:themeColor="text1" w:themeTint="D9"/>
          <w:lang w:val="en-US"/>
        </w:rPr>
      </w:pP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>Apply through your most updated CV (in PDF form attached) and a cover letter (in email body) at info@iclt.am</w:t>
      </w:r>
    </w:p>
    <w:p w14:paraId="66175631" w14:textId="6F6697F1" w:rsidR="002449BA" w:rsidRPr="006C041A" w:rsidRDefault="002449BA" w:rsidP="002449BA">
      <w:pPr>
        <w:rPr>
          <w:rFonts w:ascii="Helvetica" w:eastAsia="Times New Roman" w:hAnsi="Helvetica" w:cs="Times New Roman"/>
          <w:color w:val="262626" w:themeColor="text1" w:themeTint="D9"/>
          <w:lang w:val="en-US"/>
        </w:rPr>
      </w:pPr>
      <w:r>
        <w:rPr>
          <w:rFonts w:ascii="Helvetica" w:eastAsia="Times New Roman" w:hAnsi="Helvetica" w:cs="Times New Roman"/>
          <w:b/>
          <w:color w:val="262626" w:themeColor="text1" w:themeTint="D9"/>
          <w:lang w:val="en-US"/>
        </w:rPr>
        <w:t>Application Deadline</w:t>
      </w:r>
      <w:r w:rsidR="006C041A">
        <w:rPr>
          <w:rFonts w:ascii="Helvetica" w:eastAsia="Times New Roman" w:hAnsi="Helvetica" w:cs="Times New Roman"/>
          <w:b/>
          <w:color w:val="262626" w:themeColor="text1" w:themeTint="D9"/>
          <w:lang w:val="en-US"/>
        </w:rPr>
        <w:t xml:space="preserve">: </w:t>
      </w:r>
      <w:r w:rsidR="006C041A">
        <w:rPr>
          <w:rFonts w:ascii="Helvetica" w:eastAsia="Times New Roman" w:hAnsi="Helvetica" w:cs="Times New Roman"/>
          <w:color w:val="262626" w:themeColor="text1" w:themeTint="D9"/>
          <w:lang w:val="en-US"/>
        </w:rPr>
        <w:t>February 20, 2017</w:t>
      </w:r>
    </w:p>
    <w:p w14:paraId="28528825" w14:textId="77777777" w:rsidR="002449BA" w:rsidRPr="002449BA" w:rsidRDefault="002449BA" w:rsidP="002449BA">
      <w:pPr>
        <w:rPr>
          <w:rFonts w:ascii="Helvetica" w:eastAsia="Times New Roman" w:hAnsi="Helvetica" w:cs="Times New Roman"/>
          <w:b/>
          <w:color w:val="262626" w:themeColor="text1" w:themeTint="D9"/>
          <w:lang w:val="en-US"/>
        </w:rPr>
      </w:pPr>
      <w:r>
        <w:rPr>
          <w:rFonts w:ascii="Helvetica" w:eastAsia="Times New Roman" w:hAnsi="Helvetica" w:cs="Times New Roman"/>
          <w:b/>
          <w:color w:val="262626" w:themeColor="text1" w:themeTint="D9"/>
          <w:lang w:val="en-US"/>
        </w:rPr>
        <w:t xml:space="preserve">About ICLT </w:t>
      </w: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>We have been</w:t>
      </w:r>
      <w:r w:rsidRPr="002F4A23"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 </w:t>
      </w: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>the biggest English</w:t>
      </w:r>
      <w:r w:rsidRPr="002F4A23"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 language and training center </w:t>
      </w: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in Armenia for the past 4 years now, </w:t>
      </w:r>
      <w:r w:rsidRPr="002F4A23"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operating in cooperation with Cambridge ESOL and ETS </w:t>
      </w: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authorized test center </w:t>
      </w:r>
      <w:r w:rsidRPr="002F4A23"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in Armenia. To find out more about us visit </w:t>
      </w:r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>www.iclt.am</w:t>
      </w:r>
      <w:r w:rsidRPr="002F4A23"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 and our </w:t>
      </w:r>
      <w:hyperlink r:id="rId9" w:history="1">
        <w:r w:rsidRPr="007106A0">
          <w:rPr>
            <w:rStyle w:val="Hyperlink"/>
            <w:rFonts w:ascii="Helvetica" w:eastAsia="Times New Roman" w:hAnsi="Helvetica" w:cs="Times New Roman"/>
            <w:color w:val="262626" w:themeColor="text1" w:themeTint="D9"/>
            <w:u w:val="none"/>
            <w:lang w:val="en-US"/>
          </w:rPr>
          <w:t>Facebook page</w:t>
        </w:r>
      </w:hyperlink>
      <w:r>
        <w:rPr>
          <w:rFonts w:ascii="Helvetica" w:eastAsia="Times New Roman" w:hAnsi="Helvetica" w:cs="Times New Roman"/>
          <w:color w:val="262626" w:themeColor="text1" w:themeTint="D9"/>
          <w:lang w:val="en-US"/>
        </w:rPr>
        <w:t xml:space="preserve"> www.facebook.com/iclt.am</w:t>
      </w:r>
    </w:p>
    <w:sectPr w:rsidR="002449BA" w:rsidRPr="002449BA" w:rsidSect="00617FB9">
      <w:headerReference w:type="even" r:id="rId10"/>
      <w:headerReference w:type="default" r:id="rId11"/>
      <w:footerReference w:type="default" r:id="rId12"/>
      <w:pgSz w:w="11906" w:h="16838"/>
      <w:pgMar w:top="288" w:right="720" w:bottom="288" w:left="720" w:header="432" w:footer="432" w:gutter="0"/>
      <w:pgBorders w:zOrder="back" w:offsetFrom="page">
        <w:top w:val="triple" w:sz="12" w:space="24" w:color="D7D7B9"/>
        <w:left w:val="triple" w:sz="12" w:space="24" w:color="D7D7B9"/>
        <w:bottom w:val="triple" w:sz="12" w:space="24" w:color="D7D7B9"/>
        <w:right w:val="triple" w:sz="12" w:space="24" w:color="D7D7B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43D91" w14:textId="77777777" w:rsidR="00EB2864" w:rsidRDefault="00EB2864" w:rsidP="00D81F18">
      <w:pPr>
        <w:spacing w:after="0" w:line="240" w:lineRule="auto"/>
      </w:pPr>
      <w:r>
        <w:separator/>
      </w:r>
    </w:p>
  </w:endnote>
  <w:endnote w:type="continuationSeparator" w:id="0">
    <w:p w14:paraId="1B3D0ED7" w14:textId="77777777" w:rsidR="00EB2864" w:rsidRDefault="00EB2864" w:rsidP="00D8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CDB6F" w14:textId="77777777" w:rsidR="009269EB" w:rsidRPr="001305B9" w:rsidRDefault="009269EB" w:rsidP="001305B9">
    <w:pPr>
      <w:pStyle w:val="Footer"/>
      <w:pBdr>
        <w:top w:val="single" w:sz="4" w:space="1" w:color="auto"/>
      </w:pBdr>
      <w:jc w:val="both"/>
      <w:rPr>
        <w:rFonts w:ascii="Open Sans" w:hAnsi="Open Sans" w:cs="Open Sans"/>
        <w:sz w:val="18"/>
        <w:szCs w:val="18"/>
        <w:lang w:val="en-US"/>
      </w:rPr>
    </w:pPr>
    <w:r w:rsidRPr="001305B9">
      <w:rPr>
        <w:rFonts w:ascii="Open Sans" w:hAnsi="Open Sans" w:cs="Open Sans"/>
        <w:sz w:val="18"/>
        <w:szCs w:val="18"/>
        <w:lang w:val="en-US"/>
      </w:rPr>
      <w:t>ICLT</w:t>
    </w:r>
    <w:r w:rsidR="001305B9">
      <w:rPr>
        <w:rFonts w:ascii="Open Sans" w:hAnsi="Open Sans" w:cs="Open Sans"/>
        <w:sz w:val="18"/>
        <w:szCs w:val="18"/>
        <w:lang w:val="en-US"/>
      </w:rPr>
      <w:t xml:space="preserve">   |   </w:t>
    </w:r>
    <w:r w:rsidR="002C1E64">
      <w:rPr>
        <w:rFonts w:ascii="Open Sans" w:hAnsi="Open Sans" w:cs="Open Sans"/>
        <w:sz w:val="18"/>
        <w:szCs w:val="18"/>
        <w:lang w:val="en-US"/>
      </w:rPr>
      <w:t xml:space="preserve">67/1 </w:t>
    </w:r>
    <w:proofErr w:type="spellStart"/>
    <w:r w:rsidRPr="001305B9">
      <w:rPr>
        <w:rFonts w:ascii="Open Sans" w:hAnsi="Open Sans" w:cs="Open Sans"/>
        <w:sz w:val="18"/>
        <w:szCs w:val="18"/>
        <w:lang w:val="en-US"/>
      </w:rPr>
      <w:t>Baghramyan</w:t>
    </w:r>
    <w:proofErr w:type="spellEnd"/>
    <w:r w:rsidR="00C672AA">
      <w:rPr>
        <w:rFonts w:ascii="Open Sans" w:hAnsi="Open Sans" w:cs="Open Sans"/>
        <w:sz w:val="18"/>
        <w:szCs w:val="18"/>
        <w:lang w:val="en-US"/>
      </w:rPr>
      <w:t xml:space="preserve"> </w:t>
    </w:r>
    <w:r w:rsidR="002C1E64">
      <w:rPr>
        <w:rFonts w:ascii="Open Sans" w:hAnsi="Open Sans" w:cs="Open Sans"/>
        <w:sz w:val="18"/>
        <w:szCs w:val="18"/>
        <w:lang w:val="en-US"/>
      </w:rPr>
      <w:t>Ave.</w:t>
    </w:r>
    <w:r w:rsidR="00917029" w:rsidRPr="001305B9">
      <w:rPr>
        <w:rFonts w:ascii="Open Sans" w:hAnsi="Open Sans" w:cs="Open Sans"/>
        <w:sz w:val="18"/>
        <w:szCs w:val="18"/>
        <w:lang w:val="en-US"/>
      </w:rPr>
      <w:t xml:space="preserve">, </w:t>
    </w:r>
    <w:r w:rsidR="002C1E64">
      <w:rPr>
        <w:rFonts w:ascii="Open Sans" w:hAnsi="Open Sans" w:cs="Open Sans"/>
        <w:sz w:val="18"/>
        <w:szCs w:val="18"/>
        <w:lang w:val="en-US"/>
      </w:rPr>
      <w:t xml:space="preserve">0033 </w:t>
    </w:r>
    <w:r w:rsidR="00917029" w:rsidRPr="001305B9">
      <w:rPr>
        <w:rFonts w:ascii="Open Sans" w:hAnsi="Open Sans" w:cs="Open Sans"/>
        <w:sz w:val="18"/>
        <w:szCs w:val="18"/>
        <w:lang w:val="en-US"/>
      </w:rPr>
      <w:t>Yerevan Armenia</w:t>
    </w:r>
    <w:r w:rsidR="001305B9">
      <w:rPr>
        <w:rFonts w:ascii="Open Sans" w:hAnsi="Open Sans" w:cs="Open Sans"/>
        <w:sz w:val="18"/>
        <w:szCs w:val="18"/>
        <w:lang w:val="en-US"/>
      </w:rPr>
      <w:t xml:space="preserve">   |   </w:t>
    </w:r>
    <w:proofErr w:type="spellStart"/>
    <w:r w:rsidR="001305B9">
      <w:rPr>
        <w:rFonts w:ascii="Open Sans" w:hAnsi="Open Sans" w:cs="Open Sans"/>
        <w:sz w:val="18"/>
        <w:szCs w:val="18"/>
        <w:lang w:val="en-US"/>
      </w:rPr>
      <w:t>t</w:t>
    </w:r>
    <w:r w:rsidRPr="001305B9">
      <w:rPr>
        <w:rFonts w:ascii="Open Sans" w:hAnsi="Open Sans" w:cs="Open Sans"/>
        <w:sz w:val="18"/>
        <w:szCs w:val="18"/>
        <w:lang w:val="en-US"/>
      </w:rPr>
      <w:t>el</w:t>
    </w:r>
    <w:proofErr w:type="spellEnd"/>
    <w:r w:rsidRPr="001305B9">
      <w:rPr>
        <w:rFonts w:ascii="Open Sans" w:hAnsi="Open Sans" w:cs="Open Sans"/>
        <w:sz w:val="18"/>
        <w:szCs w:val="18"/>
        <w:lang w:val="en-US"/>
      </w:rPr>
      <w:t xml:space="preserve">: </w:t>
    </w:r>
    <w:r w:rsidR="00556373">
      <w:rPr>
        <w:rFonts w:ascii="Open Sans" w:hAnsi="Open Sans" w:cs="Open Sans"/>
        <w:sz w:val="18"/>
        <w:szCs w:val="18"/>
        <w:lang w:val="en-US"/>
      </w:rPr>
      <w:t>(+374</w:t>
    </w:r>
    <w:r w:rsidR="00807C76">
      <w:rPr>
        <w:rFonts w:ascii="Open Sans" w:hAnsi="Open Sans" w:cs="Open Sans"/>
        <w:sz w:val="18"/>
        <w:szCs w:val="18"/>
        <w:lang w:val="en-US"/>
      </w:rPr>
      <w:t xml:space="preserve">) </w:t>
    </w:r>
    <w:r w:rsidR="00556373" w:rsidRPr="00556373">
      <w:rPr>
        <w:rFonts w:ascii="Open Sans" w:hAnsi="Open Sans" w:cs="Open Sans"/>
        <w:sz w:val="18"/>
        <w:szCs w:val="18"/>
        <w:lang w:val="en-US"/>
      </w:rPr>
      <w:t>6</w:t>
    </w:r>
    <w:r w:rsidR="00917029" w:rsidRPr="001305B9">
      <w:rPr>
        <w:rFonts w:ascii="Open Sans" w:hAnsi="Open Sans" w:cs="Open Sans"/>
        <w:sz w:val="18"/>
        <w:szCs w:val="18"/>
        <w:lang w:val="en-US"/>
      </w:rPr>
      <w:t xml:space="preserve">0 </w:t>
    </w:r>
    <w:r w:rsidR="00556373">
      <w:rPr>
        <w:rFonts w:ascii="Open Sans" w:hAnsi="Open Sans" w:cs="Open Sans"/>
        <w:sz w:val="18"/>
        <w:szCs w:val="18"/>
        <w:lang w:val="en-US"/>
      </w:rPr>
      <w:t>5</w:t>
    </w:r>
    <w:r w:rsidR="00556373" w:rsidRPr="00556373">
      <w:rPr>
        <w:rFonts w:ascii="Open Sans" w:hAnsi="Open Sans" w:cs="Open Sans"/>
        <w:sz w:val="18"/>
        <w:szCs w:val="18"/>
        <w:lang w:val="en-US"/>
      </w:rPr>
      <w:t xml:space="preserve">09 </w:t>
    </w:r>
    <w:proofErr w:type="gramStart"/>
    <w:r w:rsidR="00556373" w:rsidRPr="00556373">
      <w:rPr>
        <w:rFonts w:ascii="Open Sans" w:hAnsi="Open Sans" w:cs="Open Sans"/>
        <w:sz w:val="18"/>
        <w:szCs w:val="18"/>
        <w:lang w:val="en-US"/>
      </w:rPr>
      <w:t>309</w:t>
    </w:r>
    <w:r w:rsidR="001305B9">
      <w:rPr>
        <w:rFonts w:ascii="Open Sans" w:hAnsi="Open Sans" w:cs="Open Sans"/>
        <w:sz w:val="18"/>
        <w:szCs w:val="18"/>
        <w:lang w:val="en-US"/>
      </w:rPr>
      <w:t xml:space="preserve">  |</w:t>
    </w:r>
    <w:proofErr w:type="gramEnd"/>
    <w:r w:rsidR="001305B9">
      <w:rPr>
        <w:rFonts w:ascii="Open Sans" w:hAnsi="Open Sans" w:cs="Open Sans"/>
        <w:sz w:val="18"/>
        <w:szCs w:val="18"/>
        <w:lang w:val="en-US"/>
      </w:rPr>
      <w:t xml:space="preserve">   e-m</w:t>
    </w:r>
    <w:r w:rsidRPr="001305B9">
      <w:rPr>
        <w:rFonts w:ascii="Open Sans" w:hAnsi="Open Sans" w:cs="Open Sans"/>
        <w:sz w:val="18"/>
        <w:szCs w:val="18"/>
        <w:lang w:val="en-US"/>
      </w:rPr>
      <w:t xml:space="preserve">ail: </w:t>
    </w:r>
    <w:r w:rsidR="001305B9" w:rsidRPr="001305B9">
      <w:rPr>
        <w:rFonts w:ascii="Open Sans" w:hAnsi="Open Sans" w:cs="Open Sans"/>
        <w:sz w:val="18"/>
        <w:szCs w:val="18"/>
        <w:lang w:val="en-US"/>
      </w:rPr>
      <w:t>info@iclt.am</w:t>
    </w:r>
    <w:r w:rsidR="001305B9">
      <w:rPr>
        <w:rFonts w:ascii="Open Sans" w:hAnsi="Open Sans" w:cs="Open Sans"/>
        <w:sz w:val="18"/>
        <w:szCs w:val="18"/>
        <w:lang w:val="en-US"/>
      </w:rPr>
      <w:t xml:space="preserve">   |   url: </w:t>
    </w:r>
    <w:r w:rsidRPr="001305B9">
      <w:rPr>
        <w:rFonts w:ascii="Open Sans" w:hAnsi="Open Sans" w:cs="Open Sans"/>
        <w:sz w:val="18"/>
        <w:szCs w:val="18"/>
        <w:lang w:val="en-US"/>
      </w:rPr>
      <w:t xml:space="preserve">www.iclt.am </w:t>
    </w:r>
  </w:p>
  <w:p w14:paraId="07DB2804" w14:textId="77777777" w:rsidR="009269EB" w:rsidRPr="00917029" w:rsidRDefault="009269EB">
    <w:pPr>
      <w:pStyle w:val="Footer"/>
      <w:rPr>
        <w:b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62717" w14:textId="77777777" w:rsidR="00EB2864" w:rsidRDefault="00EB2864" w:rsidP="00D81F18">
      <w:pPr>
        <w:spacing w:after="0" w:line="240" w:lineRule="auto"/>
      </w:pPr>
      <w:r>
        <w:separator/>
      </w:r>
    </w:p>
  </w:footnote>
  <w:footnote w:type="continuationSeparator" w:id="0">
    <w:p w14:paraId="69ADE1E9" w14:textId="77777777" w:rsidR="00EB2864" w:rsidRDefault="00EB2864" w:rsidP="00D8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9C69B" w14:textId="77777777" w:rsidR="00B00106" w:rsidRDefault="00945A6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1F914" w14:textId="77777777" w:rsidR="00E629C4" w:rsidRDefault="00EB2864">
    <w:pPr>
      <w:pStyle w:val="Header"/>
    </w:pPr>
    <w:r>
      <w:rPr>
        <w:noProof/>
        <w:lang w:val="en-US" w:eastAsia="en-US"/>
      </w:rPr>
      <w:pict w14:anchorId="3F8FE1A3">
        <v:rect id="Rectangle 5" o:spid="_x0000_s2049" style="position:absolute;margin-left:-36pt;margin-top:-36.9pt;width:596.25pt;height:248.25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" fillcolor="#d7d7b9" stroked="f" strokeweight="1.1806mm"/>
      </w:pict>
    </w:r>
    <w:r w:rsidR="00E629C4">
      <w:rPr>
        <w:noProof/>
        <w:lang w:val="en-US" w:eastAsia="en-US"/>
      </w:rPr>
      <w:drawing>
        <wp:inline distT="0" distB="0" distL="0" distR="0" wp14:anchorId="1C4B8005" wp14:editId="177AF325">
          <wp:extent cx="6706800" cy="105840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lt_blan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6800" cy="105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DD5AFE" w14:textId="77777777" w:rsidR="00D81F18" w:rsidRPr="00D81F18" w:rsidRDefault="00D81F1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68C"/>
    <w:multiLevelType w:val="hybridMultilevel"/>
    <w:tmpl w:val="C9A6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073B5"/>
    <w:multiLevelType w:val="multilevel"/>
    <w:tmpl w:val="774C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03878"/>
    <w:multiLevelType w:val="hybridMultilevel"/>
    <w:tmpl w:val="2AAE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E2636"/>
    <w:multiLevelType w:val="multilevel"/>
    <w:tmpl w:val="2996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E15B42"/>
    <w:multiLevelType w:val="multilevel"/>
    <w:tmpl w:val="6966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FB2D32"/>
    <w:multiLevelType w:val="hybridMultilevel"/>
    <w:tmpl w:val="0A48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0FF3"/>
    <w:multiLevelType w:val="multilevel"/>
    <w:tmpl w:val="FEE4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C42AE4"/>
    <w:multiLevelType w:val="hybridMultilevel"/>
    <w:tmpl w:val="161E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54D05"/>
    <w:multiLevelType w:val="multilevel"/>
    <w:tmpl w:val="F6E2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BF7C55"/>
    <w:multiLevelType w:val="multilevel"/>
    <w:tmpl w:val="5D52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276D02"/>
    <w:multiLevelType w:val="multilevel"/>
    <w:tmpl w:val="766A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5B447A"/>
    <w:multiLevelType w:val="multilevel"/>
    <w:tmpl w:val="5E68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577461"/>
    <w:multiLevelType w:val="multilevel"/>
    <w:tmpl w:val="E5EA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4802D0"/>
    <w:multiLevelType w:val="hybridMultilevel"/>
    <w:tmpl w:val="3992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93382"/>
    <w:multiLevelType w:val="hybridMultilevel"/>
    <w:tmpl w:val="47F2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B7A94"/>
    <w:multiLevelType w:val="hybridMultilevel"/>
    <w:tmpl w:val="A4840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4"/>
  </w:num>
  <w:num w:numId="8">
    <w:abstractNumId w:val="4"/>
  </w:num>
  <w:num w:numId="9">
    <w:abstractNumId w:val="12"/>
  </w:num>
  <w:num w:numId="10">
    <w:abstractNumId w:val="9"/>
  </w:num>
  <w:num w:numId="11">
    <w:abstractNumId w:val="10"/>
  </w:num>
  <w:num w:numId="12">
    <w:abstractNumId w:val="1"/>
  </w:num>
  <w:num w:numId="13">
    <w:abstractNumId w:val="6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F18"/>
    <w:rsid w:val="000168BE"/>
    <w:rsid w:val="00021464"/>
    <w:rsid w:val="000215A2"/>
    <w:rsid w:val="00021C1A"/>
    <w:rsid w:val="00026622"/>
    <w:rsid w:val="00032C2F"/>
    <w:rsid w:val="00066167"/>
    <w:rsid w:val="000844E5"/>
    <w:rsid w:val="00087CCE"/>
    <w:rsid w:val="00091E96"/>
    <w:rsid w:val="000B24B5"/>
    <w:rsid w:val="000C4BD8"/>
    <w:rsid w:val="000C797D"/>
    <w:rsid w:val="001120A2"/>
    <w:rsid w:val="00115EAD"/>
    <w:rsid w:val="001305B9"/>
    <w:rsid w:val="00134189"/>
    <w:rsid w:val="00135055"/>
    <w:rsid w:val="00165D1B"/>
    <w:rsid w:val="001811E3"/>
    <w:rsid w:val="001A7899"/>
    <w:rsid w:val="001D7D93"/>
    <w:rsid w:val="002449BA"/>
    <w:rsid w:val="00264AC7"/>
    <w:rsid w:val="002778AA"/>
    <w:rsid w:val="00287EFE"/>
    <w:rsid w:val="0029379C"/>
    <w:rsid w:val="002B1FC8"/>
    <w:rsid w:val="002C1E64"/>
    <w:rsid w:val="002C44FE"/>
    <w:rsid w:val="002F4A23"/>
    <w:rsid w:val="00310304"/>
    <w:rsid w:val="00334194"/>
    <w:rsid w:val="00337F2A"/>
    <w:rsid w:val="003557AD"/>
    <w:rsid w:val="00384931"/>
    <w:rsid w:val="003B0C2B"/>
    <w:rsid w:val="003B1A5E"/>
    <w:rsid w:val="003D1560"/>
    <w:rsid w:val="003F31EE"/>
    <w:rsid w:val="00465E1D"/>
    <w:rsid w:val="004766F3"/>
    <w:rsid w:val="004B43A3"/>
    <w:rsid w:val="004E386E"/>
    <w:rsid w:val="004E6AB9"/>
    <w:rsid w:val="004F17CD"/>
    <w:rsid w:val="004F2F3F"/>
    <w:rsid w:val="004F4A7A"/>
    <w:rsid w:val="00555D27"/>
    <w:rsid w:val="00556373"/>
    <w:rsid w:val="00562540"/>
    <w:rsid w:val="0056436D"/>
    <w:rsid w:val="00566842"/>
    <w:rsid w:val="00573385"/>
    <w:rsid w:val="005B5119"/>
    <w:rsid w:val="005C7AA0"/>
    <w:rsid w:val="005E118E"/>
    <w:rsid w:val="005E25D2"/>
    <w:rsid w:val="005E39DC"/>
    <w:rsid w:val="005F22D2"/>
    <w:rsid w:val="006066A5"/>
    <w:rsid w:val="00617FB9"/>
    <w:rsid w:val="00630C0F"/>
    <w:rsid w:val="006C041A"/>
    <w:rsid w:val="006D2245"/>
    <w:rsid w:val="006E5B78"/>
    <w:rsid w:val="006E66CD"/>
    <w:rsid w:val="006F3C66"/>
    <w:rsid w:val="00702356"/>
    <w:rsid w:val="007106A0"/>
    <w:rsid w:val="00731F3C"/>
    <w:rsid w:val="00767141"/>
    <w:rsid w:val="007779CB"/>
    <w:rsid w:val="00785580"/>
    <w:rsid w:val="007A7A7F"/>
    <w:rsid w:val="007E0D1C"/>
    <w:rsid w:val="007F61E4"/>
    <w:rsid w:val="00804FE7"/>
    <w:rsid w:val="00807C76"/>
    <w:rsid w:val="00825A20"/>
    <w:rsid w:val="00834C53"/>
    <w:rsid w:val="00865522"/>
    <w:rsid w:val="008776A6"/>
    <w:rsid w:val="00877AB4"/>
    <w:rsid w:val="008A2520"/>
    <w:rsid w:val="008A607C"/>
    <w:rsid w:val="008C1373"/>
    <w:rsid w:val="008C3D51"/>
    <w:rsid w:val="00911853"/>
    <w:rsid w:val="00917029"/>
    <w:rsid w:val="009269EB"/>
    <w:rsid w:val="00945A6A"/>
    <w:rsid w:val="009475AC"/>
    <w:rsid w:val="00962FC7"/>
    <w:rsid w:val="00963358"/>
    <w:rsid w:val="00974969"/>
    <w:rsid w:val="009B6FC5"/>
    <w:rsid w:val="009D33E6"/>
    <w:rsid w:val="009F29AE"/>
    <w:rsid w:val="009F3130"/>
    <w:rsid w:val="00A07E43"/>
    <w:rsid w:val="00A3596D"/>
    <w:rsid w:val="00A37C89"/>
    <w:rsid w:val="00A8677D"/>
    <w:rsid w:val="00AB3AB9"/>
    <w:rsid w:val="00AD7377"/>
    <w:rsid w:val="00AF08E7"/>
    <w:rsid w:val="00AF6B46"/>
    <w:rsid w:val="00B00106"/>
    <w:rsid w:val="00B379CC"/>
    <w:rsid w:val="00B62F01"/>
    <w:rsid w:val="00B86784"/>
    <w:rsid w:val="00B87CB5"/>
    <w:rsid w:val="00B920FF"/>
    <w:rsid w:val="00BA58BB"/>
    <w:rsid w:val="00BB51F4"/>
    <w:rsid w:val="00BD4656"/>
    <w:rsid w:val="00BF011E"/>
    <w:rsid w:val="00C15978"/>
    <w:rsid w:val="00C410A6"/>
    <w:rsid w:val="00C47AE7"/>
    <w:rsid w:val="00C62E40"/>
    <w:rsid w:val="00C63198"/>
    <w:rsid w:val="00C672AA"/>
    <w:rsid w:val="00CB13D5"/>
    <w:rsid w:val="00CB4946"/>
    <w:rsid w:val="00CB55B0"/>
    <w:rsid w:val="00CB7B54"/>
    <w:rsid w:val="00CC7B7F"/>
    <w:rsid w:val="00CE0DDE"/>
    <w:rsid w:val="00CF1B04"/>
    <w:rsid w:val="00D03317"/>
    <w:rsid w:val="00D0474A"/>
    <w:rsid w:val="00D04D1C"/>
    <w:rsid w:val="00D11360"/>
    <w:rsid w:val="00D17366"/>
    <w:rsid w:val="00D36DFC"/>
    <w:rsid w:val="00D40A9A"/>
    <w:rsid w:val="00D65AE2"/>
    <w:rsid w:val="00D805A6"/>
    <w:rsid w:val="00D81F18"/>
    <w:rsid w:val="00D94A3E"/>
    <w:rsid w:val="00DB7AD1"/>
    <w:rsid w:val="00DE082C"/>
    <w:rsid w:val="00E224B2"/>
    <w:rsid w:val="00E629C4"/>
    <w:rsid w:val="00E71412"/>
    <w:rsid w:val="00E8652E"/>
    <w:rsid w:val="00EA21D7"/>
    <w:rsid w:val="00EB2864"/>
    <w:rsid w:val="00EC244C"/>
    <w:rsid w:val="00EC4E14"/>
    <w:rsid w:val="00ED08FD"/>
    <w:rsid w:val="00EE3303"/>
    <w:rsid w:val="00EF277F"/>
    <w:rsid w:val="00F46A39"/>
    <w:rsid w:val="00F72686"/>
    <w:rsid w:val="00F90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CE9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F18"/>
  </w:style>
  <w:style w:type="paragraph" w:styleId="Footer">
    <w:name w:val="footer"/>
    <w:basedOn w:val="Normal"/>
    <w:link w:val="FooterChar"/>
    <w:uiPriority w:val="99"/>
    <w:unhideWhenUsed/>
    <w:rsid w:val="00D8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F18"/>
  </w:style>
  <w:style w:type="paragraph" w:customStyle="1" w:styleId="96F5E7AB09704427B30B1A714100EB60">
    <w:name w:val="96F5E7AB09704427B30B1A714100EB60"/>
    <w:rsid w:val="00D81F18"/>
    <w:rPr>
      <w:lang w:val="en-US" w:eastAsia="en-US"/>
    </w:rPr>
  </w:style>
  <w:style w:type="paragraph" w:styleId="NoSpacing">
    <w:name w:val="No Spacing"/>
    <w:link w:val="NoSpacingChar"/>
    <w:uiPriority w:val="1"/>
    <w:qFormat/>
    <w:rsid w:val="00D81F18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81F18"/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87CCE"/>
    <w:rPr>
      <w:color w:val="6B9F25" w:themeColor="hyperlink"/>
      <w:u w:val="single"/>
    </w:rPr>
  </w:style>
  <w:style w:type="character" w:customStyle="1" w:styleId="apple-style-span">
    <w:name w:val="apple-style-span"/>
    <w:basedOn w:val="DefaultParagraphFont"/>
    <w:rsid w:val="00066167"/>
  </w:style>
  <w:style w:type="character" w:customStyle="1" w:styleId="apple-converted-space">
    <w:name w:val="apple-converted-space"/>
    <w:basedOn w:val="DefaultParagraphFont"/>
    <w:rsid w:val="00066167"/>
  </w:style>
  <w:style w:type="character" w:customStyle="1" w:styleId="il">
    <w:name w:val="il"/>
    <w:basedOn w:val="DefaultParagraphFont"/>
    <w:rsid w:val="004E6AB9"/>
  </w:style>
  <w:style w:type="paragraph" w:styleId="NormalWeb">
    <w:name w:val="Normal (Web)"/>
    <w:basedOn w:val="Normal"/>
    <w:uiPriority w:val="99"/>
    <w:semiHidden/>
    <w:unhideWhenUsed/>
    <w:rsid w:val="00EA21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contact">
    <w:name w:val="contact"/>
    <w:basedOn w:val="DefaultParagraphFont"/>
    <w:rsid w:val="00A8677D"/>
  </w:style>
  <w:style w:type="character" w:customStyle="1" w:styleId="username">
    <w:name w:val="username"/>
    <w:basedOn w:val="DefaultParagraphFont"/>
    <w:rsid w:val="00A8677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677D"/>
    <w:rPr>
      <w:rFonts w:ascii="Courier New" w:eastAsia="Times New Roman" w:hAnsi="Courier New" w:cs="Courier New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D04D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04D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7377"/>
    <w:rPr>
      <w:color w:val="B26B0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920FF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20FF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pages/ICLT-International-Center-of-Languages-and-Training/204646052921538?fref=t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623C1-6A95-4C43-94E5-F643F891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ICLT- International Center of Languages and Training</vt:lpstr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ICLT- International Center of Languages and Training</dc:title>
  <dc:creator>Valued Acer Customer</dc:creator>
  <cp:lastModifiedBy>Lika</cp:lastModifiedBy>
  <cp:revision>36</cp:revision>
  <cp:lastPrinted>2015-10-14T08:56:00Z</cp:lastPrinted>
  <dcterms:created xsi:type="dcterms:W3CDTF">2015-10-01T11:01:00Z</dcterms:created>
  <dcterms:modified xsi:type="dcterms:W3CDTF">2017-02-14T09:04:00Z</dcterms:modified>
</cp:coreProperties>
</file>